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 w:cs="黑体"/>
          <w:b/>
          <w:bCs/>
          <w:color w:val="000000"/>
          <w:sz w:val="32"/>
          <w:szCs w:val="32"/>
        </w:rPr>
        <w:t>附件</w:t>
      </w:r>
      <w:r>
        <w:rPr>
          <w:rFonts w:hint="eastAsia" w:eastAsia="黑体" w:cs="黑体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color w:val="000000"/>
          <w:spacing w:val="-16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pacing w:val="-16"/>
          <w:sz w:val="44"/>
          <w:szCs w:val="44"/>
        </w:rPr>
        <w:t>中共广元市委党校</w:t>
      </w:r>
      <w:r>
        <w:rPr>
          <w:rFonts w:hint="eastAsia" w:ascii="方正小标宋简体" w:eastAsia="方正小标宋简体"/>
          <w:b/>
          <w:bCs/>
          <w:color w:val="000000"/>
          <w:spacing w:val="-16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b/>
          <w:bCs/>
          <w:color w:val="000000"/>
          <w:spacing w:val="-16"/>
          <w:sz w:val="44"/>
          <w:szCs w:val="44"/>
        </w:rPr>
        <w:t>引进急需紧缺人才岗位设置一览表</w:t>
      </w:r>
    </w:p>
    <w:p>
      <w:pPr>
        <w:spacing w:line="576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楷体_GB2312" w:cs="楷体_GB2312"/>
          <w:b/>
          <w:bCs/>
          <w:color w:val="000000"/>
          <w:sz w:val="32"/>
          <w:szCs w:val="32"/>
        </w:rPr>
        <w:t>（事业单位</w:t>
      </w:r>
      <w:r>
        <w:rPr>
          <w:rFonts w:hint="eastAsia" w:eastAsia="楷体_GB2312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eastAsia="楷体_GB2312" w:cs="楷体_GB2312"/>
          <w:b/>
          <w:bCs/>
          <w:color w:val="000000"/>
          <w:sz w:val="32"/>
          <w:szCs w:val="32"/>
        </w:rPr>
        <w:t>名）</w:t>
      </w:r>
    </w:p>
    <w:tbl>
      <w:tblPr>
        <w:tblStyle w:val="5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4"/>
        <w:gridCol w:w="1230"/>
        <w:gridCol w:w="1635"/>
        <w:gridCol w:w="2306"/>
        <w:gridCol w:w="1140"/>
        <w:gridCol w:w="1140"/>
        <w:gridCol w:w="1219"/>
        <w:gridCol w:w="1335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12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主管部门</w:t>
            </w:r>
          </w:p>
        </w:tc>
        <w:tc>
          <w:tcPr>
            <w:tcW w:w="123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用人单位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所需专业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需求数量</w:t>
            </w:r>
          </w:p>
        </w:tc>
        <w:tc>
          <w:tcPr>
            <w:tcW w:w="114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其他要求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8" w:hRule="atLeast"/>
          <w:jc w:val="center"/>
        </w:trPr>
        <w:tc>
          <w:tcPr>
            <w:tcW w:w="112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中共广元市委党校</w:t>
            </w:r>
          </w:p>
        </w:tc>
        <w:tc>
          <w:tcPr>
            <w:tcW w:w="123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中共广元市委党校</w:t>
            </w:r>
          </w:p>
        </w:tc>
        <w:tc>
          <w:tcPr>
            <w:tcW w:w="16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哲学</w:t>
            </w:r>
          </w:p>
        </w:tc>
        <w:tc>
          <w:tcPr>
            <w:tcW w:w="2306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全日制研究生学历，硕士及以上学位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14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b/>
                <w:bCs/>
                <w:color w:val="000000"/>
                <w:sz w:val="24"/>
              </w:rPr>
              <w:t>35</w:t>
            </w: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周岁及以下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276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博士研究生（</w:t>
            </w: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  <w:lang w:eastAsia="zh-CN"/>
              </w:rPr>
              <w:t>或</w:t>
            </w: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正高级职称）可放宽至</w:t>
            </w:r>
            <w:r>
              <w:rPr>
                <w:rFonts w:hint="eastAsia" w:ascii="宋体" w:hAnsi="宋体" w:eastAsia="方正仿宋简体"/>
                <w:b/>
                <w:bCs/>
                <w:color w:val="000000"/>
                <w:sz w:val="24"/>
              </w:rPr>
              <w:t>45</w:t>
            </w: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5" w:hRule="atLeast"/>
          <w:jc w:val="center"/>
        </w:trPr>
        <w:tc>
          <w:tcPr>
            <w:tcW w:w="112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法学</w:t>
            </w:r>
          </w:p>
        </w:tc>
        <w:tc>
          <w:tcPr>
            <w:tcW w:w="230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14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2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4" w:hRule="atLeast"/>
          <w:jc w:val="center"/>
        </w:trPr>
        <w:tc>
          <w:tcPr>
            <w:tcW w:w="112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政治学</w:t>
            </w:r>
          </w:p>
        </w:tc>
        <w:tc>
          <w:tcPr>
            <w:tcW w:w="230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14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2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atLeast"/>
          <w:jc w:val="center"/>
        </w:trPr>
        <w:tc>
          <w:tcPr>
            <w:tcW w:w="112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  <w:t>管理学</w:t>
            </w:r>
          </w:p>
        </w:tc>
        <w:tc>
          <w:tcPr>
            <w:tcW w:w="230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方正仿宋简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14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Times New Roman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  <w:tc>
          <w:tcPr>
            <w:tcW w:w="276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b/>
                <w:bCs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174F"/>
    <w:rsid w:val="7FAD174F"/>
    <w:rsid w:val="C9FB9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2022-11-18T22:38:00Z</dcterms:created>
  <dc:creator>user</dc:creator>
  <cp:lastModifiedBy>user</cp:lastModifiedBy>
  <dcterms:modified xsi:type="dcterms:W3CDTF">2022-11-18T14:40:18Z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63BCE334BEA7367FD2287763D401602E</vt:lpwstr>
  </property>
</Properties>
</file>